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rFonts w:ascii="Ubuntu" w:cs="Ubuntu" w:eastAsia="Ubuntu" w:hAnsi="Ubuntu"/>
          <w:sz w:val="24"/>
          <w:szCs w:val="24"/>
          <w:highlight w:val="white"/>
        </w:rPr>
      </w:pPr>
      <w:r w:rsidDel="00000000" w:rsidR="00000000" w:rsidRPr="00000000">
        <w:rPr>
          <w:rFonts w:ascii="Ubuntu" w:cs="Ubuntu" w:eastAsia="Ubuntu" w:hAnsi="Ubuntu"/>
          <w:b w:val="1"/>
          <w:sz w:val="33.2222"/>
          <w:szCs w:val="33.2222"/>
          <w:u w:val="single"/>
          <w:rtl w:val="0"/>
        </w:rPr>
        <w:t xml:space="preserve">Macaw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4119563</wp:posOffset>
            </wp:positionH>
            <wp:positionV relativeFrom="paragraph">
              <wp:posOffset>114300</wp:posOffset>
            </wp:positionV>
            <wp:extent cx="1909763" cy="114733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9763" cy="1147338"/>
                    </a:xfrm>
                    <a:prstGeom prst="rect"/>
                    <a:ln/>
                  </pic:spPr>
                </pic:pic>
              </a:graphicData>
            </a:graphic>
          </wp:anchor>
        </w:drawing>
      </w:r>
    </w:p>
    <w:p w:rsidR="00000000" w:rsidDel="00000000" w:rsidP="00000000" w:rsidRDefault="00000000" w:rsidRPr="00000000" w14:paraId="00000002">
      <w:pPr>
        <w:widowControl w:val="0"/>
        <w:spacing w:before="240" w:lineRule="auto"/>
        <w:jc w:val="both"/>
        <w:rPr>
          <w:rFonts w:ascii="Ubuntu" w:cs="Ubuntu" w:eastAsia="Ubuntu" w:hAnsi="Ubuntu"/>
          <w:sz w:val="24"/>
          <w:szCs w:val="24"/>
          <w:highlight w:val="white"/>
        </w:rPr>
      </w:pPr>
      <w:r w:rsidDel="00000000" w:rsidR="00000000" w:rsidRPr="00000000">
        <w:rPr>
          <w:rFonts w:ascii="Ubuntu" w:cs="Ubuntu" w:eastAsia="Ubuntu" w:hAnsi="Ubuntu"/>
          <w:sz w:val="24"/>
          <w:szCs w:val="24"/>
          <w:highlight w:val="white"/>
          <w:rtl w:val="0"/>
        </w:rPr>
        <w:t xml:space="preserve">Macaws are the largest parrots in the world. The body of the macaw from </w:t>
      </w:r>
      <w:r w:rsidDel="00000000" w:rsidR="00000000" w:rsidRPr="00000000">
        <w:rPr>
          <w:rFonts w:ascii="Ubuntu" w:cs="Ubuntu" w:eastAsia="Ubuntu" w:hAnsi="Ubuntu"/>
          <w:b w:val="1"/>
          <w:sz w:val="24"/>
          <w:szCs w:val="24"/>
          <w:highlight w:val="white"/>
          <w:rtl w:val="0"/>
        </w:rPr>
        <w:t xml:space="preserve">beak</w:t>
      </w:r>
      <w:r w:rsidDel="00000000" w:rsidR="00000000" w:rsidRPr="00000000">
        <w:rPr>
          <w:rFonts w:ascii="Ubuntu" w:cs="Ubuntu" w:eastAsia="Ubuntu" w:hAnsi="Ubuntu"/>
          <w:sz w:val="24"/>
          <w:szCs w:val="24"/>
          <w:highlight w:val="white"/>
          <w:rtl w:val="0"/>
        </w:rPr>
        <w:t xml:space="preserve"> to </w:t>
      </w:r>
      <w:r w:rsidDel="00000000" w:rsidR="00000000" w:rsidRPr="00000000">
        <w:rPr>
          <w:rFonts w:ascii="Ubuntu" w:cs="Ubuntu" w:eastAsia="Ubuntu" w:hAnsi="Ubuntu"/>
          <w:b w:val="1"/>
          <w:sz w:val="24"/>
          <w:szCs w:val="24"/>
          <w:highlight w:val="white"/>
          <w:rtl w:val="0"/>
        </w:rPr>
        <w:t xml:space="preserve">tail</w:t>
      </w:r>
      <w:r w:rsidDel="00000000" w:rsidR="00000000" w:rsidRPr="00000000">
        <w:rPr>
          <w:rFonts w:ascii="Ubuntu" w:cs="Ubuntu" w:eastAsia="Ubuntu" w:hAnsi="Ubuntu"/>
          <w:sz w:val="24"/>
          <w:szCs w:val="24"/>
          <w:highlight w:val="white"/>
          <w:rtl w:val="0"/>
        </w:rPr>
        <w:t xml:space="preserve"> can be as long as 83 cm and can weigh between 129 and 169 grams. This beautiful macaw has bright </w:t>
      </w:r>
      <w:r w:rsidDel="00000000" w:rsidR="00000000" w:rsidRPr="00000000">
        <w:rPr>
          <w:rFonts w:ascii="Ubuntu" w:cs="Ubuntu" w:eastAsia="Ubuntu" w:hAnsi="Ubuntu"/>
          <w:b w:val="1"/>
          <w:sz w:val="24"/>
          <w:szCs w:val="24"/>
          <w:highlight w:val="white"/>
          <w:rtl w:val="0"/>
        </w:rPr>
        <w:t xml:space="preserve">colourful feathers</w:t>
      </w:r>
      <w:r w:rsidDel="00000000" w:rsidR="00000000" w:rsidRPr="00000000">
        <w:rPr>
          <w:rFonts w:ascii="Ubuntu" w:cs="Ubuntu" w:eastAsia="Ubuntu" w:hAnsi="Ubuntu"/>
          <w:sz w:val="24"/>
          <w:szCs w:val="24"/>
          <w:highlight w:val="white"/>
          <w:rtl w:val="0"/>
        </w:rPr>
        <w:t xml:space="preserve"> covering most of its body, </w:t>
      </w:r>
      <w:r w:rsidDel="00000000" w:rsidR="00000000" w:rsidRPr="00000000">
        <w:rPr>
          <w:rFonts w:ascii="Ubuntu" w:cs="Ubuntu" w:eastAsia="Ubuntu" w:hAnsi="Ubuntu"/>
          <w:b w:val="1"/>
          <w:sz w:val="24"/>
          <w:szCs w:val="24"/>
          <w:highlight w:val="white"/>
          <w:rtl w:val="0"/>
        </w:rPr>
        <w:t xml:space="preserve">wings</w:t>
      </w:r>
      <w:r w:rsidDel="00000000" w:rsidR="00000000" w:rsidRPr="00000000">
        <w:rPr>
          <w:rFonts w:ascii="Ubuntu" w:cs="Ubuntu" w:eastAsia="Ubuntu" w:hAnsi="Ubuntu"/>
          <w:sz w:val="24"/>
          <w:szCs w:val="24"/>
          <w:highlight w:val="white"/>
          <w:rtl w:val="0"/>
        </w:rPr>
        <w:t xml:space="preserve"> and long </w:t>
      </w:r>
      <w:r w:rsidDel="00000000" w:rsidR="00000000" w:rsidRPr="00000000">
        <w:rPr>
          <w:rFonts w:ascii="Ubuntu" w:cs="Ubuntu" w:eastAsia="Ubuntu" w:hAnsi="Ubuntu"/>
          <w:b w:val="1"/>
          <w:sz w:val="24"/>
          <w:szCs w:val="24"/>
          <w:highlight w:val="white"/>
          <w:rtl w:val="0"/>
        </w:rPr>
        <w:t xml:space="preserve">tail.</w:t>
      </w:r>
      <w:r w:rsidDel="00000000" w:rsidR="00000000" w:rsidRPr="00000000">
        <w:rPr>
          <w:rFonts w:ascii="Ubuntu" w:cs="Ubuntu" w:eastAsia="Ubuntu" w:hAnsi="Ubuntu"/>
          <w:sz w:val="24"/>
          <w:szCs w:val="24"/>
          <w:highlight w:val="white"/>
          <w:rtl w:val="0"/>
        </w:rPr>
        <w:t xml:space="preserve"> The bird's strong </w:t>
      </w:r>
      <w:r w:rsidDel="00000000" w:rsidR="00000000" w:rsidRPr="00000000">
        <w:rPr>
          <w:rFonts w:ascii="Ubuntu" w:cs="Ubuntu" w:eastAsia="Ubuntu" w:hAnsi="Ubuntu"/>
          <w:b w:val="1"/>
          <w:sz w:val="24"/>
          <w:szCs w:val="24"/>
          <w:highlight w:val="white"/>
          <w:rtl w:val="0"/>
        </w:rPr>
        <w:t xml:space="preserve">beak </w:t>
      </w:r>
      <w:r w:rsidDel="00000000" w:rsidR="00000000" w:rsidRPr="00000000">
        <w:rPr>
          <w:rFonts w:ascii="Ubuntu" w:cs="Ubuntu" w:eastAsia="Ubuntu" w:hAnsi="Ubuntu"/>
          <w:sz w:val="24"/>
          <w:szCs w:val="24"/>
          <w:highlight w:val="white"/>
          <w:rtl w:val="0"/>
        </w:rPr>
        <w:t xml:space="preserve">is adapted to breaking hard nuts found in the rainforest.</w:t>
      </w:r>
    </w:p>
    <w:p w:rsidR="00000000" w:rsidDel="00000000" w:rsidP="00000000" w:rsidRDefault="00000000" w:rsidRPr="00000000" w14:paraId="00000003">
      <w:pPr>
        <w:widowControl w:val="0"/>
        <w:spacing w:before="240" w:lineRule="auto"/>
        <w:jc w:val="both"/>
        <w:rPr>
          <w:rFonts w:ascii="Ubuntu" w:cs="Ubuntu" w:eastAsia="Ubuntu" w:hAnsi="Ubuntu"/>
          <w:sz w:val="24"/>
          <w:szCs w:val="24"/>
          <w:highlight w:val="white"/>
        </w:rPr>
      </w:pPr>
      <w:r w:rsidDel="00000000" w:rsidR="00000000" w:rsidRPr="00000000">
        <w:rPr>
          <w:rFonts w:ascii="Ubuntu" w:cs="Ubuntu" w:eastAsia="Ubuntu" w:hAnsi="Ubuntu"/>
          <w:sz w:val="24"/>
          <w:szCs w:val="24"/>
          <w:highlight w:val="white"/>
          <w:rtl w:val="0"/>
        </w:rPr>
        <w:t xml:space="preserve">The </w:t>
      </w:r>
      <w:r w:rsidDel="00000000" w:rsidR="00000000" w:rsidRPr="00000000">
        <w:rPr>
          <w:rFonts w:ascii="Ubuntu" w:cs="Ubuntu" w:eastAsia="Ubuntu" w:hAnsi="Ubuntu"/>
          <w:b w:val="1"/>
          <w:sz w:val="24"/>
          <w:szCs w:val="24"/>
          <w:highlight w:val="white"/>
          <w:rtl w:val="0"/>
        </w:rPr>
        <w:t xml:space="preserve">scarlet macaw</w:t>
      </w:r>
      <w:r w:rsidDel="00000000" w:rsidR="00000000" w:rsidRPr="00000000">
        <w:rPr>
          <w:rFonts w:ascii="Ubuntu" w:cs="Ubuntu" w:eastAsia="Ubuntu" w:hAnsi="Ubuntu"/>
          <w:sz w:val="24"/>
          <w:szCs w:val="24"/>
          <w:highlight w:val="white"/>
          <w:rtl w:val="0"/>
        </w:rPr>
        <w:t xml:space="preserve"> can be found in Mexico, Peru, Brazil and the island of Trinidad. They prefer to spend their time in tall trees in forests and near rivers, usually in large groups.</w:t>
      </w:r>
    </w:p>
    <w:p w:rsidR="00000000" w:rsidDel="00000000" w:rsidP="00000000" w:rsidRDefault="00000000" w:rsidRPr="00000000" w14:paraId="00000004">
      <w:pPr>
        <w:widowControl w:val="0"/>
        <w:spacing w:before="240" w:lineRule="auto"/>
        <w:jc w:val="both"/>
        <w:rPr>
          <w:rFonts w:ascii="Ubuntu" w:cs="Ubuntu" w:eastAsia="Ubuntu" w:hAnsi="Ubuntu"/>
          <w:sz w:val="24"/>
          <w:szCs w:val="24"/>
        </w:rPr>
      </w:pPr>
      <w:r w:rsidDel="00000000" w:rsidR="00000000" w:rsidRPr="00000000">
        <w:rPr>
          <w:rFonts w:ascii="Ubuntu" w:cs="Ubuntu" w:eastAsia="Ubuntu" w:hAnsi="Ubuntu"/>
          <w:sz w:val="24"/>
          <w:szCs w:val="24"/>
          <w:highlight w:val="white"/>
          <w:rtl w:val="0"/>
        </w:rPr>
        <w:t xml:space="preserve">Scarlet macaw’s diet includes </w:t>
      </w:r>
      <w:r w:rsidDel="00000000" w:rsidR="00000000" w:rsidRPr="00000000">
        <w:rPr>
          <w:rFonts w:ascii="Ubuntu" w:cs="Ubuntu" w:eastAsia="Ubuntu" w:hAnsi="Ubuntu"/>
          <w:b w:val="1"/>
          <w:sz w:val="24"/>
          <w:szCs w:val="24"/>
          <w:highlight w:val="white"/>
          <w:rtl w:val="0"/>
        </w:rPr>
        <w:t xml:space="preserve">nuts, leaves, berries and seeds</w:t>
      </w:r>
      <w:r w:rsidDel="00000000" w:rsidR="00000000" w:rsidRPr="00000000">
        <w:rPr>
          <w:rFonts w:ascii="Ubuntu" w:cs="Ubuntu" w:eastAsia="Ubuntu" w:hAnsi="Ubuntu"/>
          <w:sz w:val="24"/>
          <w:szCs w:val="24"/>
          <w:highlight w:val="white"/>
          <w:rtl w:val="0"/>
        </w:rPr>
        <w:t xml:space="preserve">. Its strong, hooked beak is perfect for breaking nuts and seeds. The scarlet macaw can eat fruits toxic enough to kill other animals, but they are okay!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505193</wp:posOffset>
            </wp:positionV>
            <wp:extent cx="1209675" cy="14192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9675" cy="1419225"/>
                    </a:xfrm>
                    <a:prstGeom prst="rect"/>
                    <a:ln/>
                  </pic:spPr>
                </pic:pic>
              </a:graphicData>
            </a:graphic>
          </wp:anchor>
        </w:drawing>
      </w:r>
    </w:p>
    <w:p w:rsidR="00000000" w:rsidDel="00000000" w:rsidP="00000000" w:rsidRDefault="00000000" w:rsidRPr="00000000" w14:paraId="00000005">
      <w:pPr>
        <w:widowControl w:val="0"/>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wings</w:t>
      </w:r>
    </w:p>
    <w:p w:rsidR="00000000" w:rsidDel="00000000" w:rsidP="00000000" w:rsidRDefault="00000000" w:rsidRPr="00000000" w14:paraId="00000006">
      <w:pPr>
        <w:widowControl w:val="0"/>
        <w:spacing w:before="240" w:lineRule="auto"/>
        <w:jc w:val="both"/>
        <w:rPr>
          <w:rFonts w:ascii="Ubuntu" w:cs="Ubuntu" w:eastAsia="Ubuntu" w:hAnsi="Ubuntu"/>
          <w:b w:val="1"/>
          <w:sz w:val="24"/>
          <w:szCs w:val="24"/>
          <w:highlight w:val="white"/>
          <w:u w:val="single"/>
        </w:rPr>
      </w:pPr>
      <w:r w:rsidDel="00000000" w:rsidR="00000000" w:rsidRPr="00000000">
        <w:rPr>
          <w:rFonts w:ascii="Ubuntu" w:cs="Ubuntu" w:eastAsia="Ubuntu" w:hAnsi="Ubuntu"/>
          <w:b w:val="1"/>
          <w:sz w:val="24"/>
          <w:szCs w:val="24"/>
          <w:highlight w:val="white"/>
          <w:u w:val="single"/>
          <w:rtl w:val="0"/>
        </w:rPr>
        <w:t xml:space="preserve">Why are the macaws endangered?</w:t>
      </w:r>
    </w:p>
    <w:p w:rsidR="00000000" w:rsidDel="00000000" w:rsidP="00000000" w:rsidRDefault="00000000" w:rsidRPr="00000000" w14:paraId="00000007">
      <w:pPr>
        <w:widowControl w:val="0"/>
        <w:spacing w:before="240" w:lineRule="auto"/>
        <w:jc w:val="both"/>
        <w:rPr>
          <w:rFonts w:ascii="Ubuntu" w:cs="Ubuntu" w:eastAsia="Ubuntu" w:hAnsi="Ubuntu"/>
          <w:color w:val="6f6e6b"/>
          <w:sz w:val="24"/>
          <w:szCs w:val="24"/>
          <w:highlight w:val="white"/>
        </w:rPr>
      </w:pPr>
      <w:r w:rsidDel="00000000" w:rsidR="00000000" w:rsidRPr="00000000">
        <w:rPr>
          <w:rFonts w:ascii="Ubuntu" w:cs="Ubuntu" w:eastAsia="Ubuntu" w:hAnsi="Ubuntu"/>
          <w:sz w:val="24"/>
          <w:szCs w:val="24"/>
          <w:highlight w:val="white"/>
          <w:rtl w:val="0"/>
        </w:rPr>
        <w:t xml:space="preserve">The primary </w:t>
      </w:r>
      <w:r w:rsidDel="00000000" w:rsidR="00000000" w:rsidRPr="00000000">
        <w:rPr>
          <w:rFonts w:ascii="Ubuntu" w:cs="Ubuntu" w:eastAsia="Ubuntu" w:hAnsi="Ubuntu"/>
          <w:b w:val="1"/>
          <w:sz w:val="24"/>
          <w:szCs w:val="24"/>
          <w:highlight w:val="white"/>
          <w:rtl w:val="0"/>
        </w:rPr>
        <w:t xml:space="preserve">threat </w:t>
      </w:r>
      <w:r w:rsidDel="00000000" w:rsidR="00000000" w:rsidRPr="00000000">
        <w:rPr>
          <w:rFonts w:ascii="Ubuntu" w:cs="Ubuntu" w:eastAsia="Ubuntu" w:hAnsi="Ubuntu"/>
          <w:sz w:val="24"/>
          <w:szCs w:val="24"/>
          <w:highlight w:val="white"/>
          <w:rtl w:val="0"/>
        </w:rPr>
        <w:t xml:space="preserve">to the scarlet macaw is habitat </w:t>
      </w:r>
      <w:r w:rsidDel="00000000" w:rsidR="00000000" w:rsidRPr="00000000">
        <w:rPr>
          <w:rFonts w:ascii="Ubuntu" w:cs="Ubuntu" w:eastAsia="Ubuntu" w:hAnsi="Ubuntu"/>
          <w:b w:val="1"/>
          <w:sz w:val="24"/>
          <w:szCs w:val="24"/>
          <w:highlight w:val="white"/>
          <w:rtl w:val="0"/>
        </w:rPr>
        <w:t xml:space="preserve">loss</w:t>
      </w:r>
      <w:r w:rsidDel="00000000" w:rsidR="00000000" w:rsidRPr="00000000">
        <w:rPr>
          <w:rFonts w:ascii="Ubuntu" w:cs="Ubuntu" w:eastAsia="Ubuntu" w:hAnsi="Ubuntu"/>
          <w:sz w:val="24"/>
          <w:szCs w:val="24"/>
          <w:highlight w:val="white"/>
          <w:rtl w:val="0"/>
        </w:rPr>
        <w:t xml:space="preserve"> from rainforest destruction. Poachers also hunt adult scarlet macaws for their meat. As more and more trees are being cut down, the scarlet macaws end up losing their homes. As fewer places will remain for the macaws to multiply, there will be a drop in the number of young ones that are raised</w:t>
      </w:r>
      <w:r w:rsidDel="00000000" w:rsidR="00000000" w:rsidRPr="00000000">
        <w:rPr>
          <w:rFonts w:ascii="Ubuntu" w:cs="Ubuntu" w:eastAsia="Ubuntu" w:hAnsi="Ubuntu"/>
          <w:color w:val="6f6e6b"/>
          <w:sz w:val="24"/>
          <w:szCs w:val="24"/>
          <w:highlight w:val="white"/>
          <w:rtl w:val="0"/>
        </w:rPr>
        <w:t xml:space="preserve">.</w:t>
      </w:r>
    </w:p>
    <w:p w:rsidR="00000000" w:rsidDel="00000000" w:rsidP="00000000" w:rsidRDefault="00000000" w:rsidRPr="00000000" w14:paraId="00000008">
      <w:pPr>
        <w:widowControl w:val="0"/>
        <w:spacing w:before="240" w:lineRule="auto"/>
        <w:rPr>
          <w:rFonts w:ascii="Ubuntu" w:cs="Ubuntu" w:eastAsia="Ubuntu" w:hAnsi="Ubuntu"/>
          <w:b w:val="1"/>
          <w:sz w:val="24"/>
          <w:szCs w:val="24"/>
          <w:u w:val="single"/>
        </w:rPr>
      </w:pPr>
      <w:r w:rsidDel="00000000" w:rsidR="00000000" w:rsidRPr="00000000">
        <w:rPr>
          <w:rFonts w:ascii="Ubuntu" w:cs="Ubuntu" w:eastAsia="Ubuntu" w:hAnsi="Ubuntu"/>
          <w:b w:val="1"/>
          <w:sz w:val="24"/>
          <w:szCs w:val="24"/>
          <w:u w:val="single"/>
          <w:rtl w:val="0"/>
        </w:rPr>
        <w:t xml:space="preserve">What you can do to help?</w:t>
      </w:r>
    </w:p>
    <w:p w:rsidR="00000000" w:rsidDel="00000000" w:rsidP="00000000" w:rsidRDefault="00000000" w:rsidRPr="00000000" w14:paraId="00000009">
      <w:pPr>
        <w:widowControl w:val="0"/>
        <w:spacing w:before="240" w:lineRule="auto"/>
        <w:rPr>
          <w:rFonts w:ascii="Ubuntu" w:cs="Ubuntu" w:eastAsia="Ubuntu" w:hAnsi="Ubuntu"/>
          <w:b w:val="1"/>
          <w:sz w:val="24"/>
          <w:szCs w:val="24"/>
        </w:rPr>
      </w:pPr>
      <w:r w:rsidDel="00000000" w:rsidR="00000000" w:rsidRPr="00000000">
        <w:rPr>
          <w:rFonts w:ascii="Ubuntu" w:cs="Ubuntu" w:eastAsia="Ubuntu" w:hAnsi="Ubuntu"/>
          <w:sz w:val="24"/>
          <w:szCs w:val="24"/>
          <w:rtl w:val="0"/>
        </w:rPr>
        <w:t xml:space="preserve">You can help the macaw by not buying them as pets and protecting the rainforest from deforestation.</w:t>
      </w:r>
      <w:r w:rsidDel="00000000" w:rsidR="00000000" w:rsidRPr="00000000">
        <w:rPr>
          <w:rtl w:val="0"/>
        </w:rPr>
      </w:r>
    </w:p>
    <w:p w:rsidR="00000000" w:rsidDel="00000000" w:rsidP="00000000" w:rsidRDefault="00000000" w:rsidRPr="00000000" w14:paraId="0000000A">
      <w:pPr>
        <w:widowControl w:val="0"/>
        <w:spacing w:line="240" w:lineRule="auto"/>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Help Box </w:t>
      </w:r>
      <w:r w:rsidDel="00000000" w:rsidR="00000000" w:rsidRPr="00000000">
        <w:rPr>
          <w:rFonts w:ascii="Ubuntu" w:cs="Ubuntu" w:eastAsia="Ubuntu" w:hAnsi="Ubuntu"/>
          <w:b w:val="1"/>
          <w:sz w:val="24"/>
          <w:szCs w:val="24"/>
          <w:rtl w:val="0"/>
        </w:rPr>
        <w:br w:type="textWrapping"/>
      </w:r>
      <w:r w:rsidDel="00000000" w:rsidR="00000000" w:rsidRPr="00000000">
        <w:rPr>
          <w:rFonts w:ascii="Ubuntu" w:cs="Ubuntu" w:eastAsia="Ubuntu" w:hAnsi="Ubuntu"/>
          <w:b w:val="1"/>
          <w:sz w:val="24"/>
          <w:szCs w:val="24"/>
        </w:rPr>
        <w:drawing>
          <wp:anchor allowOverlap="1" behindDoc="0" distB="114300" distT="114300" distL="114300" distR="114300" hidden="0" layoutInCell="1" locked="0" relativeHeight="0" simplePos="0">
            <wp:simplePos x="0" y="0"/>
            <wp:positionH relativeFrom="page">
              <wp:posOffset>1169430</wp:posOffset>
            </wp:positionH>
            <wp:positionV relativeFrom="page">
              <wp:posOffset>7969813</wp:posOffset>
            </wp:positionV>
            <wp:extent cx="3577683" cy="1143000"/>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8"/>
                    <a:srcRect b="0" l="0" r="0" t="10119"/>
                    <a:stretch>
                      <a:fillRect/>
                    </a:stretch>
                  </pic:blipFill>
                  <pic:spPr>
                    <a:xfrm>
                      <a:off x="0" y="0"/>
                      <a:ext cx="3577683" cy="1143000"/>
                    </a:xfrm>
                    <a:prstGeom prst="rect"/>
                    <a:ln/>
                  </pic:spPr>
                </pic:pic>
              </a:graphicData>
            </a:graphic>
          </wp:anchor>
        </w:draw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threat= </w:t>
            </w:r>
            <w:r w:rsidDel="00000000" w:rsidR="00000000" w:rsidRPr="00000000">
              <w:rPr>
                <w:rFonts w:ascii="Ubuntu" w:cs="Ubuntu" w:eastAsia="Ubuntu" w:hAnsi="Ubuntu"/>
                <w:color w:val="1a1a1a"/>
                <w:sz w:val="24"/>
                <w:szCs w:val="24"/>
                <w:highlight w:val="white"/>
                <w:rtl w:val="0"/>
              </w:rPr>
              <w:t xml:space="preserve">an indication or warning of probable trouble, or of being at risk for something terrible</w:t>
            </w:r>
            <w:r w:rsidDel="00000000" w:rsidR="00000000" w:rsidRPr="00000000">
              <w:rPr>
                <w:rtl w:val="0"/>
              </w:rPr>
            </w:r>
          </w:p>
          <w:p w:rsidR="00000000" w:rsidDel="00000000" w:rsidP="00000000" w:rsidRDefault="00000000" w:rsidRPr="00000000" w14:paraId="0000000D">
            <w:pPr>
              <w:widowControl w:val="0"/>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loss= </w:t>
            </w:r>
            <w:r w:rsidDel="00000000" w:rsidR="00000000" w:rsidRPr="00000000">
              <w:rPr>
                <w:rFonts w:ascii="Ubuntu" w:cs="Ubuntu" w:eastAsia="Ubuntu" w:hAnsi="Ubuntu"/>
                <w:sz w:val="24"/>
                <w:szCs w:val="24"/>
                <w:rtl w:val="0"/>
              </w:rPr>
              <w:t xml:space="preserve"> something that is lost</w:t>
            </w:r>
            <w:r w:rsidDel="00000000" w:rsidR="00000000" w:rsidRPr="00000000">
              <w:rPr>
                <w:rtl w:val="0"/>
              </w:rPr>
            </w:r>
          </w:p>
        </w:tc>
      </w:tr>
    </w:tbl>
    <w:p w:rsidR="00000000" w:rsidDel="00000000" w:rsidP="00000000" w:rsidRDefault="00000000" w:rsidRPr="00000000" w14:paraId="0000000E">
      <w:pPr>
        <w:rPr>
          <w:rFonts w:ascii="Ubuntu" w:cs="Ubuntu" w:eastAsia="Ubuntu" w:hAnsi="Ubuntu"/>
        </w:rPr>
      </w:pPr>
      <w:r w:rsidDel="00000000" w:rsidR="00000000" w:rsidRPr="00000000">
        <w:rPr>
          <w:rtl w:val="0"/>
        </w:rPr>
      </w:r>
    </w:p>
    <w:p w:rsidR="00000000" w:rsidDel="00000000" w:rsidP="00000000" w:rsidRDefault="00000000" w:rsidRPr="00000000" w14:paraId="0000000F">
      <w:pPr>
        <w:rPr>
          <w:rFonts w:ascii="Ubuntu" w:cs="Ubuntu" w:eastAsia="Ubuntu" w:hAnsi="Ubuntu"/>
        </w:rPr>
      </w:pPr>
      <w:r w:rsidDel="00000000" w:rsidR="00000000" w:rsidRPr="00000000">
        <w:rPr>
          <w:rFonts w:ascii="Ubuntu" w:cs="Ubuntu" w:eastAsia="Ubuntu" w:hAnsi="Ubuntu"/>
        </w:rPr>
        <w:drawing>
          <wp:anchor allowOverlap="1" behindDoc="0" distB="19050" distT="19050" distL="19050" distR="19050" hidden="0" layoutInCell="1" locked="0" relativeHeight="0" simplePos="0">
            <wp:simplePos x="0" y="0"/>
            <wp:positionH relativeFrom="page">
              <wp:posOffset>4986338</wp:posOffset>
            </wp:positionH>
            <wp:positionV relativeFrom="page">
              <wp:posOffset>8112688</wp:posOffset>
            </wp:positionV>
            <wp:extent cx="1509713" cy="1086661"/>
            <wp:effectExtent b="0" l="0" r="0" t="0"/>
            <wp:wrapSquare wrapText="bothSides" distB="19050" distT="19050" distL="19050" distR="1905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509713" cy="1086661"/>
                    </a:xfrm>
                    <a:prstGeom prst="rect"/>
                    <a:ln/>
                  </pic:spPr>
                </pic:pic>
              </a:graphicData>
            </a:graphic>
          </wp:anchor>
        </w:drawing>
      </w:r>
      <w:r w:rsidDel="00000000" w:rsidR="00000000" w:rsidRPr="00000000">
        <w:rPr>
          <w:rtl w:val="0"/>
        </w:rPr>
      </w:r>
    </w:p>
    <w:p w:rsidR="00000000" w:rsidDel="00000000" w:rsidP="00000000" w:rsidRDefault="00000000" w:rsidRPr="00000000" w14:paraId="00000010">
      <w:pPr>
        <w:rPr>
          <w:rFonts w:ascii="Ubuntu" w:cs="Ubuntu" w:eastAsia="Ubuntu" w:hAnsi="Ubuntu"/>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widowControl w:val="0"/>
        <w:spacing w:line="240"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0"/>
      <w:spacing w:line="240" w:lineRule="auto"/>
      <w:rPr>
        <w:sz w:val="16"/>
        <w:szCs w:val="16"/>
      </w:rPr>
    </w:pPr>
    <w:r w:rsidDel="00000000" w:rsidR="00000000" w:rsidRPr="00000000">
      <w:rPr>
        <w:rFonts w:ascii="Ubuntu" w:cs="Ubuntu" w:eastAsia="Ubuntu" w:hAnsi="Ubuntu"/>
        <w:sz w:val="18"/>
        <w:szCs w:val="18"/>
        <w:rtl w:val="0"/>
      </w:rPr>
      <w:t xml:space="preserve">Text adapted from </w:t>
    </w:r>
    <w:hyperlink r:id="rId1">
      <w:r w:rsidDel="00000000" w:rsidR="00000000" w:rsidRPr="00000000">
        <w:rPr>
          <w:rFonts w:ascii="Ubuntu" w:cs="Ubuntu" w:eastAsia="Ubuntu" w:hAnsi="Ubuntu"/>
          <w:color w:val="0097a7"/>
          <w:sz w:val="18"/>
          <w:szCs w:val="18"/>
          <w:u w:val="single"/>
          <w:rtl w:val="0"/>
        </w:rPr>
        <w:t xml:space="preserve">Rainforest Alliance</w:t>
      </w:r>
    </w:hyperlink>
    <w:r w:rsidDel="00000000" w:rsidR="00000000" w:rsidRPr="00000000">
      <w:rPr>
        <w:sz w:val="16"/>
        <w:szCs w:val="16"/>
        <w:rtl w:val="0"/>
      </w:rPr>
      <w:t xml:space="preserve"> by Ioana Udrescu, teacher at CSSMV</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rainforest-alliance.org/species/mac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